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AAAE" w14:textId="38267154" w:rsidR="009F21B3" w:rsidRPr="009F21B3" w:rsidRDefault="009F21B3" w:rsidP="009F21B3">
      <w:pPr>
        <w:pStyle w:val="Heading1"/>
      </w:pPr>
      <w:r w:rsidRPr="009F21B3">
        <w:t>Chair recruitment:</w:t>
      </w:r>
      <w:r w:rsidR="00F90CBE" w:rsidRPr="00F90CBE">
        <w:rPr>
          <w:rFonts w:eastAsia="Times New Roman"/>
          <w:b w:val="0"/>
          <w:bCs w:val="0"/>
          <w:color w:val="000000"/>
          <w:spacing w:val="-18"/>
          <w:kern w:val="36"/>
          <w:sz w:val="45"/>
          <w:szCs w:val="45"/>
          <w:lang w:eastAsia="en-GB"/>
          <w14:ligatures w14:val="none"/>
        </w:rPr>
        <w:t xml:space="preserve"> </w:t>
      </w:r>
      <w:r w:rsidR="00F90CBE" w:rsidRPr="00F90CBE">
        <w:t xml:space="preserve">Are you interested in becoming an NHS Board </w:t>
      </w:r>
      <w:r w:rsidR="00F90CBE">
        <w:t>c</w:t>
      </w:r>
      <w:r w:rsidR="00F90CBE" w:rsidRPr="00F90CBE">
        <w:t>hair?</w:t>
      </w:r>
      <w:r w:rsidR="00F90CBE">
        <w:t xml:space="preserve"> </w:t>
      </w:r>
      <w:r w:rsidRPr="009F21B3">
        <w:t>video</w:t>
      </w:r>
    </w:p>
    <w:p w14:paraId="29B309CC" w14:textId="0AC61299" w:rsidR="009F21B3" w:rsidRDefault="009F21B3" w:rsidP="009F21B3">
      <w:r w:rsidRPr="009F21B3">
        <w:t xml:space="preserve">Transcript for the </w:t>
      </w:r>
      <w:r w:rsidR="00F90CBE">
        <w:t>“</w:t>
      </w:r>
      <w:r w:rsidR="00F90CBE" w:rsidRPr="00F90CBE">
        <w:t xml:space="preserve">Are you interested in becoming an NHS Board </w:t>
      </w:r>
      <w:r w:rsidR="00F90CBE">
        <w:t>c</w:t>
      </w:r>
      <w:r w:rsidR="00F90CBE" w:rsidRPr="00F90CBE">
        <w:t>hair?</w:t>
      </w:r>
      <w:r w:rsidR="00F90CBE">
        <w:t xml:space="preserve">” </w:t>
      </w:r>
      <w:r w:rsidRPr="009F21B3">
        <w:t>video.</w:t>
      </w:r>
    </w:p>
    <w:p w14:paraId="08F06F79" w14:textId="320B0F27" w:rsidR="009F21B3" w:rsidRPr="009F21B3" w:rsidRDefault="009F21B3" w:rsidP="009F21B3">
      <w:r w:rsidRPr="009F21B3">
        <w:rPr>
          <w:b/>
          <w:bCs/>
        </w:rPr>
        <w:t>SPEAKER:</w:t>
      </w:r>
      <w:r>
        <w:t xml:space="preserve"> </w:t>
      </w:r>
      <w:r w:rsidR="00F90CBE">
        <w:t xml:space="preserve">Professor John </w:t>
      </w:r>
      <w:r w:rsidR="00482A0E">
        <w:t>Connaghan CBE</w:t>
      </w:r>
      <w:r>
        <w:t xml:space="preserve">, Chair, NHS </w:t>
      </w:r>
      <w:r w:rsidR="00BE7EAA">
        <w:t>Lothian</w:t>
      </w:r>
    </w:p>
    <w:p w14:paraId="680F7BB7" w14:textId="3B82E847" w:rsidR="00866E38" w:rsidRDefault="009F21B3" w:rsidP="00866E38">
      <w:r w:rsidRPr="009F21B3">
        <w:rPr>
          <w:b/>
          <w:bCs/>
        </w:rPr>
        <w:t>&gt;&gt;</w:t>
      </w:r>
      <w:r w:rsidR="00BE7EAA"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866E38">
        <w:t>Hello, I'm John Con</w:t>
      </w:r>
      <w:r w:rsidR="00766592">
        <w:t>naghan</w:t>
      </w:r>
      <w:r w:rsidR="00866E38">
        <w:t xml:space="preserve">, </w:t>
      </w:r>
      <w:r w:rsidR="00766592">
        <w:t>C</w:t>
      </w:r>
      <w:r w:rsidR="00866E38">
        <w:t>hair of NHS L</w:t>
      </w:r>
      <w:r w:rsidR="00766592">
        <w:t xml:space="preserve">othian </w:t>
      </w:r>
      <w:r w:rsidR="00866E38">
        <w:t>and Chair of the Board Chairs Group.</w:t>
      </w:r>
    </w:p>
    <w:p w14:paraId="3BD72249" w14:textId="3A967EF1" w:rsidR="00866E38" w:rsidRDefault="00766592" w:rsidP="00866E38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866E38">
        <w:t>Over the course of the next year,</w:t>
      </w:r>
      <w:r>
        <w:t xml:space="preserve"> </w:t>
      </w:r>
      <w:r w:rsidR="00866E38">
        <w:t>NHS Scotland will be searching for several new chairs</w:t>
      </w:r>
      <w:r>
        <w:t xml:space="preserve"> </w:t>
      </w:r>
      <w:r w:rsidR="00866E38">
        <w:t>to join boards across Scotland that covers both urban</w:t>
      </w:r>
      <w:r>
        <w:t xml:space="preserve"> </w:t>
      </w:r>
      <w:r w:rsidR="00866E38">
        <w:t xml:space="preserve">and rural areas, and indeed </w:t>
      </w:r>
      <w:r>
        <w:t>our</w:t>
      </w:r>
      <w:r w:rsidR="00866E38">
        <w:t xml:space="preserve"> islands.</w:t>
      </w:r>
    </w:p>
    <w:p w14:paraId="350A5B0F" w14:textId="3FCE3DD0" w:rsidR="00866E38" w:rsidRDefault="00766592" w:rsidP="00866E38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866E38">
        <w:t>Some of the boards provide national support.</w:t>
      </w:r>
      <w:r>
        <w:t xml:space="preserve"> </w:t>
      </w:r>
      <w:r w:rsidR="00866E38">
        <w:t>Others are what we call territorial boards, looking</w:t>
      </w:r>
      <w:r>
        <w:t xml:space="preserve"> </w:t>
      </w:r>
      <w:r w:rsidR="00866E38">
        <w:t>after a particular region or area of Scotland.</w:t>
      </w:r>
      <w:r w:rsidR="00BC4088">
        <w:t xml:space="preserve"> </w:t>
      </w:r>
      <w:r w:rsidR="00866E38">
        <w:t>Now, all of these NHS Board chair positions are unique</w:t>
      </w:r>
      <w:r w:rsidR="00BC4088">
        <w:t xml:space="preserve"> </w:t>
      </w:r>
      <w:r w:rsidR="00866E38">
        <w:t>leadership roles where you can make a real difference</w:t>
      </w:r>
      <w:r w:rsidR="00BC4088">
        <w:t xml:space="preserve"> </w:t>
      </w:r>
      <w:r w:rsidR="00866E38">
        <w:t>to people's lives in the future of healthcare In Scotland.</w:t>
      </w:r>
    </w:p>
    <w:p w14:paraId="31AA4E14" w14:textId="3C1B5DFB" w:rsidR="00866E38" w:rsidRDefault="00BC4088" w:rsidP="00866E38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866E38">
        <w:t>As NHS Board Chairs, we are at the forefront of helping</w:t>
      </w:r>
      <w:r>
        <w:t xml:space="preserve"> </w:t>
      </w:r>
      <w:r w:rsidR="00866E38">
        <w:t>to reform the NHS Scotland.</w:t>
      </w:r>
      <w:r>
        <w:t xml:space="preserve"> </w:t>
      </w:r>
      <w:r w:rsidR="00866E38">
        <w:t>We work together to ensure the NHS is responding as well</w:t>
      </w:r>
      <w:r>
        <w:t xml:space="preserve"> </w:t>
      </w:r>
      <w:r w:rsidR="00866E38">
        <w:t>as possible to the needs of our communities,</w:t>
      </w:r>
      <w:r>
        <w:t xml:space="preserve"> </w:t>
      </w:r>
      <w:r w:rsidR="00866E38">
        <w:t>taking all the opportunities that we can to innovate.</w:t>
      </w:r>
    </w:p>
    <w:p w14:paraId="42A17E31" w14:textId="18E7E3CC" w:rsidR="00866E38" w:rsidRDefault="00BC4088" w:rsidP="00866E38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866E38">
        <w:t>As a chair, you will help set the direction of you</w:t>
      </w:r>
      <w:r>
        <w:t xml:space="preserve"> </w:t>
      </w:r>
      <w:r w:rsidR="00866E38">
        <w:t>for your boards, hold the executives to account.</w:t>
      </w:r>
      <w:r>
        <w:t xml:space="preserve"> </w:t>
      </w:r>
      <w:r w:rsidR="00866E38">
        <w:t>You will want to lead with vision and integrity</w:t>
      </w:r>
      <w:r>
        <w:t xml:space="preserve"> </w:t>
      </w:r>
      <w:r w:rsidR="00866E38">
        <w:t>and support the chief exec and teams to deliver safe</w:t>
      </w:r>
      <w:r>
        <w:t xml:space="preserve"> </w:t>
      </w:r>
      <w:r w:rsidR="00866E38">
        <w:t>and high</w:t>
      </w:r>
      <w:r>
        <w:t>-</w:t>
      </w:r>
      <w:r w:rsidR="00866E38">
        <w:t>quality care.</w:t>
      </w:r>
      <w:r>
        <w:t xml:space="preserve"> </w:t>
      </w:r>
      <w:r w:rsidR="00866E38">
        <w:t>However, it's also about ensuring good governance,</w:t>
      </w:r>
      <w:r>
        <w:t xml:space="preserve"> </w:t>
      </w:r>
      <w:r w:rsidR="00866E38">
        <w:t>strong leadership, and that the voices of staff, patients,</w:t>
      </w:r>
      <w:r>
        <w:t xml:space="preserve"> </w:t>
      </w:r>
      <w:r w:rsidR="00866E38">
        <w:t>and communities are heard.</w:t>
      </w:r>
    </w:p>
    <w:p w14:paraId="293154E8" w14:textId="51885BB8" w:rsidR="00866E38" w:rsidRDefault="00BC4088" w:rsidP="00866E38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866E38">
        <w:t>You do not necessarily need to be health professional.</w:t>
      </w:r>
      <w:r>
        <w:t xml:space="preserve"> </w:t>
      </w:r>
      <w:r w:rsidR="00866E38">
        <w:t>However, we are looking for people with leadership skills,</w:t>
      </w:r>
      <w:r>
        <w:t xml:space="preserve"> </w:t>
      </w:r>
      <w:r w:rsidR="00866E38">
        <w:t>governance skills, independence of thought,</w:t>
      </w:r>
      <w:r>
        <w:t xml:space="preserve"> </w:t>
      </w:r>
      <w:r w:rsidR="00866E38">
        <w:t>and a commitment to public service.</w:t>
      </w:r>
    </w:p>
    <w:p w14:paraId="437182E9" w14:textId="14275621" w:rsidR="00866E38" w:rsidRDefault="00BC4088" w:rsidP="00866E38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866E38">
        <w:t>How do you spend your time? Well, no</w:t>
      </w:r>
      <w:r w:rsidR="007C3F8A">
        <w:t xml:space="preserve"> t</w:t>
      </w:r>
      <w:r w:rsidR="00866E38">
        <w:t>wo weeks are exactly the same.</w:t>
      </w:r>
      <w:r w:rsidR="007C3F8A">
        <w:t xml:space="preserve"> </w:t>
      </w:r>
      <w:r w:rsidR="00866E38">
        <w:t xml:space="preserve">One day you might </w:t>
      </w:r>
      <w:r w:rsidR="007C3F8A">
        <w:t>chair</w:t>
      </w:r>
      <w:r w:rsidR="00866E38">
        <w:t xml:space="preserve"> a board meeting,</w:t>
      </w:r>
      <w:r w:rsidR="007C3F8A">
        <w:t xml:space="preserve"> </w:t>
      </w:r>
      <w:r w:rsidR="00866E38">
        <w:t>another day you might be out in hospitals</w:t>
      </w:r>
      <w:r w:rsidR="007C3F8A">
        <w:t xml:space="preserve"> </w:t>
      </w:r>
      <w:r w:rsidR="00866E38">
        <w:t>or the community meeting staff and patients,</w:t>
      </w:r>
      <w:r w:rsidR="007C3F8A">
        <w:t xml:space="preserve"> </w:t>
      </w:r>
      <w:r w:rsidR="00866E38">
        <w:t>or indeed representing your board at national level.</w:t>
      </w:r>
    </w:p>
    <w:p w14:paraId="2FF658F6" w14:textId="564A2BDD" w:rsidR="00866E38" w:rsidRDefault="007C3F8A" w:rsidP="00866E38">
      <w:r w:rsidRPr="009F21B3">
        <w:rPr>
          <w:b/>
          <w:bCs/>
        </w:rPr>
        <w:lastRenderedPageBreak/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866E38">
        <w:t>I have been privileged to be a chair for four years.</w:t>
      </w:r>
      <w:r>
        <w:t xml:space="preserve"> </w:t>
      </w:r>
      <w:r w:rsidR="00866E38">
        <w:t>I think it's rewarding, challenging,</w:t>
      </w:r>
      <w:r>
        <w:t xml:space="preserve"> </w:t>
      </w:r>
      <w:r w:rsidR="00866E38">
        <w:t>and you can truly have an impactful role</w:t>
      </w:r>
      <w:r>
        <w:t xml:space="preserve"> </w:t>
      </w:r>
      <w:r w:rsidR="00866E38">
        <w:t>for the public sector in Scotland.</w:t>
      </w:r>
    </w:p>
    <w:p w14:paraId="0A806383" w14:textId="7B18DE0E" w:rsidR="00866E38" w:rsidRDefault="00F55384" w:rsidP="00866E38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866E38">
        <w:t>If you want to use your leadership skills</w:t>
      </w:r>
      <w:r>
        <w:t xml:space="preserve"> </w:t>
      </w:r>
      <w:r w:rsidR="00866E38">
        <w:t>to make a lasting difference to health</w:t>
      </w:r>
      <w:r>
        <w:t xml:space="preserve"> </w:t>
      </w:r>
      <w:r w:rsidR="00866E38">
        <w:t>and wellbeing in Scotland, now's the time to step forward.</w:t>
      </w:r>
      <w:r>
        <w:t xml:space="preserve"> </w:t>
      </w:r>
      <w:r w:rsidR="00866E38">
        <w:t>I would really encourage you to apply.</w:t>
      </w:r>
    </w:p>
    <w:p w14:paraId="0C809FC7" w14:textId="5D785EA4" w:rsidR="00D36842" w:rsidRPr="009F21B3" w:rsidRDefault="00F55384" w:rsidP="00866E38">
      <w:r w:rsidRPr="009F21B3">
        <w:rPr>
          <w:b/>
          <w:bCs/>
        </w:rPr>
        <w:t>&gt;&gt;</w:t>
      </w:r>
      <w:r>
        <w:rPr>
          <w:b/>
          <w:bCs/>
        </w:rPr>
        <w:t>JOHN</w:t>
      </w:r>
      <w:r w:rsidRPr="009F21B3">
        <w:rPr>
          <w:b/>
          <w:bCs/>
        </w:rPr>
        <w:t>:</w:t>
      </w:r>
      <w:r>
        <w:t xml:space="preserve"> </w:t>
      </w:r>
      <w:r w:rsidR="00866E38">
        <w:t>This is your opportunity to help shape the future</w:t>
      </w:r>
      <w:r>
        <w:t xml:space="preserve"> </w:t>
      </w:r>
      <w:r w:rsidR="00866E38">
        <w:t>of the NHS in Scotland, and thank you for listening.</w:t>
      </w:r>
    </w:p>
    <w:sectPr w:rsidR="00D36842" w:rsidRPr="009F2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B3"/>
    <w:rsid w:val="00371336"/>
    <w:rsid w:val="00482A0E"/>
    <w:rsid w:val="0066081B"/>
    <w:rsid w:val="006A3741"/>
    <w:rsid w:val="00766592"/>
    <w:rsid w:val="007C3F8A"/>
    <w:rsid w:val="00866E38"/>
    <w:rsid w:val="009F21B3"/>
    <w:rsid w:val="00A93881"/>
    <w:rsid w:val="00BC4088"/>
    <w:rsid w:val="00BE7EAA"/>
    <w:rsid w:val="00D36842"/>
    <w:rsid w:val="00F55384"/>
    <w:rsid w:val="00F9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49BD"/>
  <w15:chartTrackingRefBased/>
  <w15:docId w15:val="{F07061D1-1050-4956-9F45-870F507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B3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1B3"/>
    <w:pPr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1B3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2013</Characters>
  <Application>Microsoft Office Word</Application>
  <DocSecurity>0</DocSecurity>
  <Lines>16</Lines>
  <Paragraphs>4</Paragraphs>
  <ScaleCrop>false</ScaleCrop>
  <Company>NHS Education For Scotland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Bryce</dc:creator>
  <cp:keywords/>
  <dc:description/>
  <cp:lastModifiedBy>Martin Bryce</cp:lastModifiedBy>
  <cp:revision>10</cp:revision>
  <dcterms:created xsi:type="dcterms:W3CDTF">2025-10-05T10:08:00Z</dcterms:created>
  <dcterms:modified xsi:type="dcterms:W3CDTF">2025-10-05T10:16:00Z</dcterms:modified>
</cp:coreProperties>
</file>